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47" w:rsidRDefault="00893817" w:rsidP="00893817">
      <w:pPr>
        <w:spacing w:after="0" w:line="240" w:lineRule="auto"/>
      </w:pPr>
      <w:r>
        <w:t xml:space="preserve">Geologic Resources of Iowa </w:t>
      </w:r>
    </w:p>
    <w:p w:rsidR="00893817" w:rsidRDefault="00312C69" w:rsidP="00893817">
      <w:pPr>
        <w:spacing w:after="0" w:line="240" w:lineRule="auto"/>
      </w:pPr>
      <w:r>
        <w:t>Session 2 (part 1 and part 2</w:t>
      </w:r>
      <w:r w:rsidR="009F1A5D">
        <w:t xml:space="preserve"> </w:t>
      </w:r>
      <w:r w:rsidR="00CA1D22">
        <w:t xml:space="preserve">       </w:t>
      </w:r>
      <w:r>
        <w:t>30</w:t>
      </w:r>
      <w:r w:rsidR="00893817">
        <w:t xml:space="preserve"> pts. </w:t>
      </w:r>
    </w:p>
    <w:p w:rsidR="0004610D" w:rsidRDefault="00312C69" w:rsidP="00893817">
      <w:pPr>
        <w:spacing w:after="0" w:line="240" w:lineRule="auto"/>
      </w:pPr>
      <w:proofErr w:type="gramStart"/>
      <w:r>
        <w:t>Due :</w:t>
      </w:r>
      <w:proofErr w:type="gramEnd"/>
      <w:r>
        <w:t xml:space="preserve"> Friday</w:t>
      </w:r>
      <w:r w:rsidR="0004610D">
        <w:t xml:space="preserve"> </w:t>
      </w:r>
      <w:r w:rsidR="005874FC">
        <w:t>April 14</w:t>
      </w:r>
      <w:r w:rsidR="00CC1117">
        <w:t>, 2015</w:t>
      </w:r>
    </w:p>
    <w:p w:rsidR="00893817" w:rsidRDefault="00893817" w:rsidP="00893817">
      <w:pPr>
        <w:spacing w:after="0" w:line="240" w:lineRule="auto"/>
      </w:pPr>
    </w:p>
    <w:p w:rsidR="009F1A5D" w:rsidRDefault="009F1A5D" w:rsidP="009F1A5D">
      <w:pPr>
        <w:spacing w:after="0" w:line="240" w:lineRule="auto"/>
      </w:pPr>
      <w:proofErr w:type="gramStart"/>
      <w:r>
        <w:t>1. Considering the great need of minerals and rocks in our society</w:t>
      </w:r>
      <w:proofErr w:type="gramEnd"/>
      <w:r>
        <w:t xml:space="preserve"> (i.e. American’s will use 3 million pounds of minerals, metals, and fuels in their lifetime) Take a few minutes and think about the minerals, rocks, and metals you use in your daily life… (</w:t>
      </w:r>
      <w:proofErr w:type="gramStart"/>
      <w:r>
        <w:t>list</w:t>
      </w:r>
      <w:proofErr w:type="gramEnd"/>
      <w:r>
        <w:t xml:space="preserve"> up to 10 minerals/rocks/metals/fuels and how you use them, and approximately where the material was mined) it is ok to use the internet and other resources. Did you find geologic r</w:t>
      </w:r>
      <w:r w:rsidR="0004610D">
        <w:t>esource that were surprising? (6</w:t>
      </w:r>
      <w:r>
        <w:t xml:space="preserve">) </w:t>
      </w:r>
    </w:p>
    <w:p w:rsidR="009F1A5D" w:rsidRDefault="009F1A5D" w:rsidP="009F1A5D">
      <w:pPr>
        <w:spacing w:after="0" w:line="240" w:lineRule="auto"/>
      </w:pPr>
      <w:r>
        <w:tab/>
      </w:r>
    </w:p>
    <w:p w:rsidR="009F1A5D" w:rsidRDefault="009F1A5D" w:rsidP="009F1A5D">
      <w:pPr>
        <w:spacing w:after="0" w:line="240" w:lineRule="auto"/>
      </w:pPr>
    </w:p>
    <w:p w:rsidR="009F1A5D" w:rsidRDefault="009F1A5D" w:rsidP="009F1A5D">
      <w:pPr>
        <w:spacing w:after="0" w:line="240" w:lineRule="auto"/>
      </w:pPr>
      <w:r>
        <w:t>2.  What is limestone made of? What are the perfect group of factors to form Limestone</w:t>
      </w:r>
      <w:r w:rsidR="0004610D">
        <w:t>? (4</w:t>
      </w:r>
      <w:r>
        <w:t>)</w:t>
      </w:r>
    </w:p>
    <w:p w:rsidR="009F1A5D" w:rsidRDefault="009F1A5D" w:rsidP="00893817">
      <w:pPr>
        <w:spacing w:after="0" w:line="240" w:lineRule="auto"/>
      </w:pPr>
    </w:p>
    <w:p w:rsidR="009F1A5D" w:rsidRDefault="009F1A5D" w:rsidP="00893817">
      <w:pPr>
        <w:spacing w:after="0" w:line="240" w:lineRule="auto"/>
      </w:pPr>
    </w:p>
    <w:p w:rsidR="00893817" w:rsidRDefault="0004610D" w:rsidP="00893817">
      <w:pPr>
        <w:spacing w:after="0" w:line="240" w:lineRule="auto"/>
      </w:pPr>
      <w:r>
        <w:t xml:space="preserve">3. </w:t>
      </w:r>
      <w:r w:rsidR="00893817">
        <w:t xml:space="preserve"> In the process of </w:t>
      </w:r>
      <w:proofErr w:type="spellStart"/>
      <w:r w:rsidR="00893817">
        <w:t>dolomitization</w:t>
      </w:r>
      <w:proofErr w:type="spellEnd"/>
      <w:r w:rsidR="00893817">
        <w:t>, _______________ begins to exchange and/or replace Ca</w:t>
      </w:r>
      <w:r w:rsidR="00893817">
        <w:rPr>
          <w:vertAlign w:val="superscript"/>
        </w:rPr>
        <w:t>2+</w:t>
      </w:r>
      <w:r w:rsidR="00893817">
        <w:t xml:space="preserve"> changing limestone into </w:t>
      </w:r>
      <w:proofErr w:type="spellStart"/>
      <w:r w:rsidR="00893817">
        <w:t>dolostone</w:t>
      </w:r>
      <w:proofErr w:type="spellEnd"/>
      <w:r w:rsidR="00893817">
        <w:t xml:space="preserve">. </w:t>
      </w:r>
      <w:r>
        <w:t xml:space="preserve">(1) </w:t>
      </w:r>
    </w:p>
    <w:p w:rsidR="009F1A5D" w:rsidRDefault="009F1A5D" w:rsidP="00893817">
      <w:pPr>
        <w:spacing w:after="0" w:line="240" w:lineRule="auto"/>
      </w:pPr>
    </w:p>
    <w:p w:rsidR="009F1A5D" w:rsidRDefault="009F1A5D" w:rsidP="00893817">
      <w:pPr>
        <w:spacing w:after="0" w:line="240" w:lineRule="auto"/>
      </w:pPr>
    </w:p>
    <w:p w:rsidR="00893817" w:rsidRDefault="00893817" w:rsidP="00893817">
      <w:pPr>
        <w:spacing w:after="0" w:line="240" w:lineRule="auto"/>
      </w:pPr>
      <w:r>
        <w:t xml:space="preserve"> </w:t>
      </w:r>
      <w:r w:rsidR="0004610D">
        <w:t>4.</w:t>
      </w:r>
      <w:r>
        <w:t xml:space="preserve"> What would the primary differences be between and </w:t>
      </w:r>
      <w:proofErr w:type="spellStart"/>
      <w:r>
        <w:t>Oosparite</w:t>
      </w:r>
      <w:proofErr w:type="spellEnd"/>
      <w:r>
        <w:t xml:space="preserve"> and </w:t>
      </w:r>
      <w:proofErr w:type="spellStart"/>
      <w:r>
        <w:t>Wackestone</w:t>
      </w:r>
      <w:proofErr w:type="spellEnd"/>
      <w:r>
        <w:t xml:space="preserve">? </w:t>
      </w:r>
      <w:r w:rsidR="00BF2356">
        <w:t>(2)</w:t>
      </w:r>
    </w:p>
    <w:p w:rsidR="00893817" w:rsidRDefault="00893817" w:rsidP="00893817">
      <w:pPr>
        <w:spacing w:after="0" w:line="240" w:lineRule="auto"/>
      </w:pPr>
    </w:p>
    <w:p w:rsidR="00893817" w:rsidRDefault="00893817" w:rsidP="00893817">
      <w:pPr>
        <w:spacing w:after="0" w:line="240" w:lineRule="auto"/>
      </w:pPr>
    </w:p>
    <w:p w:rsidR="007458DE" w:rsidRDefault="007458DE" w:rsidP="00893817">
      <w:pPr>
        <w:spacing w:after="0" w:line="240" w:lineRule="auto"/>
      </w:pPr>
    </w:p>
    <w:p w:rsidR="00893817" w:rsidRDefault="00CA1D22" w:rsidP="00893817">
      <w:pPr>
        <w:spacing w:after="0" w:line="240" w:lineRule="auto"/>
      </w:pPr>
      <w:r>
        <w:t xml:space="preserve">  </w:t>
      </w:r>
      <w:r w:rsidR="0004610D">
        <w:t xml:space="preserve">5. </w:t>
      </w:r>
      <w:r>
        <w:t xml:space="preserve">What formation and </w:t>
      </w:r>
      <w:proofErr w:type="gramStart"/>
      <w:r>
        <w:t>it’s</w:t>
      </w:r>
      <w:proofErr w:type="gramEnd"/>
      <w:r w:rsidR="00893817">
        <w:t xml:space="preserve"> sub (members) make up the Devonian Fossil Gorge near Coralville</w:t>
      </w:r>
      <w:r>
        <w:t>,</w:t>
      </w:r>
      <w:r w:rsidR="00893817">
        <w:t xml:space="preserve"> Iowa? </w:t>
      </w:r>
      <w:r w:rsidR="0004610D">
        <w:t>(2)</w:t>
      </w:r>
    </w:p>
    <w:p w:rsidR="00893817" w:rsidRDefault="00893817" w:rsidP="00893817">
      <w:pPr>
        <w:spacing w:after="0" w:line="240" w:lineRule="auto"/>
      </w:pPr>
    </w:p>
    <w:p w:rsidR="00893817" w:rsidRDefault="00893817" w:rsidP="00893817">
      <w:pPr>
        <w:spacing w:after="0" w:line="240" w:lineRule="auto"/>
      </w:pPr>
    </w:p>
    <w:p w:rsidR="00893817" w:rsidRDefault="00893817" w:rsidP="00893817">
      <w:pPr>
        <w:spacing w:after="0" w:line="240" w:lineRule="auto"/>
      </w:pPr>
    </w:p>
    <w:p w:rsidR="00893817" w:rsidRDefault="0004610D" w:rsidP="00893817">
      <w:pPr>
        <w:spacing w:after="0" w:line="240" w:lineRule="auto"/>
      </w:pPr>
      <w:r>
        <w:t xml:space="preserve">6. </w:t>
      </w:r>
      <w:r w:rsidR="00893817">
        <w:t xml:space="preserve"> What geologic period re</w:t>
      </w:r>
      <w:r>
        <w:t>cords the Earth’s first fish</w:t>
      </w:r>
      <w:r w:rsidR="00893817">
        <w:t>? ___________________________</w:t>
      </w:r>
      <w:r>
        <w:t xml:space="preserve"> (1)</w:t>
      </w:r>
    </w:p>
    <w:p w:rsidR="00893817" w:rsidRDefault="00893817" w:rsidP="00893817">
      <w:pPr>
        <w:spacing w:after="0" w:line="240" w:lineRule="auto"/>
      </w:pPr>
    </w:p>
    <w:p w:rsidR="00893817" w:rsidRDefault="00893817" w:rsidP="00893817">
      <w:pPr>
        <w:spacing w:after="0" w:line="240" w:lineRule="auto"/>
      </w:pPr>
    </w:p>
    <w:p w:rsidR="00893817" w:rsidRDefault="0004610D" w:rsidP="00893817">
      <w:pPr>
        <w:spacing w:after="0" w:line="240" w:lineRule="auto"/>
      </w:pPr>
      <w:r>
        <w:t xml:space="preserve">7.  </w:t>
      </w:r>
      <w:r w:rsidR="00893817">
        <w:t>Using knowledge gained from this week’s (Iowa’s Bedrock Part II) presentation compare and contrast Maquoketa Caves and Ledges State Park. (2pts)</w:t>
      </w:r>
    </w:p>
    <w:p w:rsidR="00893817" w:rsidRDefault="00893817" w:rsidP="00893817">
      <w:pPr>
        <w:spacing w:after="0" w:line="240" w:lineRule="auto"/>
      </w:pPr>
    </w:p>
    <w:p w:rsidR="00893817" w:rsidRDefault="00893817" w:rsidP="00893817">
      <w:pPr>
        <w:spacing w:after="0" w:line="240" w:lineRule="auto"/>
      </w:pPr>
    </w:p>
    <w:p w:rsidR="00893817" w:rsidRDefault="00893817" w:rsidP="00893817">
      <w:pPr>
        <w:spacing w:after="0" w:line="240" w:lineRule="auto"/>
      </w:pPr>
    </w:p>
    <w:p w:rsidR="00893817" w:rsidRDefault="00893817" w:rsidP="00893817">
      <w:pPr>
        <w:spacing w:after="0" w:line="240" w:lineRule="auto"/>
      </w:pPr>
    </w:p>
    <w:p w:rsidR="007458DE" w:rsidRDefault="0004610D" w:rsidP="00893817">
      <w:pPr>
        <w:spacing w:after="0" w:line="240" w:lineRule="auto"/>
      </w:pPr>
      <w:r>
        <w:t xml:space="preserve">8.  </w:t>
      </w:r>
      <w:r w:rsidR="00893817">
        <w:t>The Manson Impact Structure is record in what type and age of rock</w:t>
      </w:r>
      <w:r w:rsidR="007458DE">
        <w:t xml:space="preserve">? </w:t>
      </w:r>
      <w:r>
        <w:t>(2)</w:t>
      </w:r>
    </w:p>
    <w:p w:rsidR="007458DE" w:rsidRDefault="007458DE" w:rsidP="00893817">
      <w:pPr>
        <w:spacing w:after="0" w:line="240" w:lineRule="auto"/>
      </w:pPr>
    </w:p>
    <w:p w:rsidR="007458DE" w:rsidRDefault="007458DE" w:rsidP="00893817">
      <w:pPr>
        <w:spacing w:after="0" w:line="240" w:lineRule="auto"/>
      </w:pPr>
      <w:r>
        <w:t xml:space="preserve">Rock type = </w:t>
      </w:r>
      <w:r>
        <w:tab/>
      </w:r>
      <w:r>
        <w:tab/>
      </w:r>
      <w:r>
        <w:tab/>
      </w:r>
      <w:r>
        <w:tab/>
      </w:r>
      <w:r>
        <w:tab/>
        <w:t xml:space="preserve">Age = </w:t>
      </w:r>
    </w:p>
    <w:p w:rsidR="007458DE" w:rsidRDefault="007458DE" w:rsidP="00893817">
      <w:pPr>
        <w:spacing w:after="0" w:line="240" w:lineRule="auto"/>
      </w:pPr>
    </w:p>
    <w:p w:rsidR="007458DE" w:rsidRDefault="007458DE" w:rsidP="00893817">
      <w:pPr>
        <w:spacing w:after="0" w:line="240" w:lineRule="auto"/>
      </w:pPr>
    </w:p>
    <w:p w:rsidR="007458DE" w:rsidRDefault="007458DE" w:rsidP="00893817">
      <w:pPr>
        <w:spacing w:after="0" w:line="240" w:lineRule="auto"/>
      </w:pPr>
    </w:p>
    <w:p w:rsidR="007458DE" w:rsidRDefault="0004610D" w:rsidP="00893817">
      <w:pPr>
        <w:spacing w:after="0" w:line="240" w:lineRule="auto"/>
      </w:pPr>
      <w:r>
        <w:t xml:space="preserve">9.  </w:t>
      </w:r>
      <w:r w:rsidR="007458DE">
        <w:t xml:space="preserve"> How likely is Iowa to have well-preserved dinosaur specimens? </w:t>
      </w:r>
      <w:r>
        <w:t>(2</w:t>
      </w:r>
      <w:r w:rsidR="00BF2356">
        <w:t>)</w:t>
      </w:r>
    </w:p>
    <w:p w:rsidR="007458DE" w:rsidRDefault="007458DE" w:rsidP="00893817">
      <w:pPr>
        <w:spacing w:after="0" w:line="240" w:lineRule="auto"/>
      </w:pPr>
    </w:p>
    <w:p w:rsidR="007458DE" w:rsidRDefault="007458DE" w:rsidP="00893817">
      <w:pPr>
        <w:spacing w:after="0" w:line="240" w:lineRule="auto"/>
      </w:pPr>
    </w:p>
    <w:p w:rsidR="00312C69" w:rsidRDefault="00312C69" w:rsidP="00893817">
      <w:pPr>
        <w:spacing w:after="0" w:line="240" w:lineRule="auto"/>
      </w:pPr>
    </w:p>
    <w:p w:rsidR="00312C69" w:rsidRDefault="00312C69" w:rsidP="00893817">
      <w:pPr>
        <w:spacing w:after="0" w:line="240" w:lineRule="auto"/>
      </w:pPr>
    </w:p>
    <w:p w:rsidR="00312C69" w:rsidRDefault="00312C69" w:rsidP="00893817">
      <w:pPr>
        <w:spacing w:after="0" w:line="240" w:lineRule="auto"/>
      </w:pPr>
    </w:p>
    <w:p w:rsidR="00312C69" w:rsidRDefault="00312C69" w:rsidP="00893817">
      <w:pPr>
        <w:spacing w:after="0" w:line="240" w:lineRule="auto"/>
      </w:pPr>
    </w:p>
    <w:p w:rsidR="00312C69" w:rsidRDefault="00312C69" w:rsidP="00893817">
      <w:pPr>
        <w:spacing w:after="0" w:line="240" w:lineRule="auto"/>
      </w:pPr>
      <w:proofErr w:type="gramStart"/>
      <w:r>
        <w:lastRenderedPageBreak/>
        <w:t>10.  To the best of your ability and knowledge ( it is ok to do some research ) try to write a history of the bedrock of your home country (try to use the relative dating concept of superposition, the different ages of bedrock in your county old to young, the environments the helped develop the rock and the life that may be preserved in the rock.</w:t>
      </w:r>
      <w:proofErr w:type="gramEnd"/>
      <w:r>
        <w:t xml:space="preserve"> Here is a good link to help you out… (8 </w:t>
      </w:r>
      <w:proofErr w:type="gramStart"/>
      <w:r>
        <w:t>points )</w:t>
      </w:r>
      <w:proofErr w:type="gramEnd"/>
      <w:r>
        <w:t xml:space="preserve"> </w:t>
      </w:r>
      <w:bookmarkStart w:id="0" w:name="_GoBack"/>
      <w:bookmarkEnd w:id="0"/>
      <w:r>
        <w:fldChar w:fldCharType="begin"/>
      </w:r>
      <w:r>
        <w:instrText xml:space="preserve"> HYPERLINK "</w:instrText>
      </w:r>
      <w:r w:rsidRPr="00312C69">
        <w:instrText>https://www.iihr.uiowa.edu/igs/publications/search</w:instrText>
      </w:r>
      <w:r>
        <w:instrText xml:space="preserve">" </w:instrText>
      </w:r>
      <w:r>
        <w:fldChar w:fldCharType="separate"/>
      </w:r>
      <w:r w:rsidRPr="00D87C68">
        <w:rPr>
          <w:rStyle w:val="Hyperlink"/>
        </w:rPr>
        <w:t>https://www.iihr.uiowa.edu/igs/publications/search</w:t>
      </w:r>
      <w:r>
        <w:fldChar w:fldCharType="end"/>
      </w:r>
      <w:r>
        <w:t xml:space="preserve">  </w:t>
      </w:r>
    </w:p>
    <w:p w:rsidR="00893817" w:rsidRDefault="00893817" w:rsidP="00893817">
      <w:pPr>
        <w:spacing w:after="0" w:line="240" w:lineRule="auto"/>
      </w:pPr>
      <w:r>
        <w:t xml:space="preserve"> </w:t>
      </w:r>
    </w:p>
    <w:sectPr w:rsidR="00893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17"/>
    <w:rsid w:val="0004610D"/>
    <w:rsid w:val="00312C69"/>
    <w:rsid w:val="005874FC"/>
    <w:rsid w:val="007458DE"/>
    <w:rsid w:val="00893817"/>
    <w:rsid w:val="009F1A5D"/>
    <w:rsid w:val="00AC3BE4"/>
    <w:rsid w:val="00BA2E99"/>
    <w:rsid w:val="00BF2356"/>
    <w:rsid w:val="00CA1D22"/>
    <w:rsid w:val="00CC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770B"/>
  <w15:chartTrackingRefBased/>
  <w15:docId w15:val="{1D2BF04B-B21F-44A2-B924-4A13EE81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3</cp:revision>
  <dcterms:created xsi:type="dcterms:W3CDTF">2017-04-04T20:14:00Z</dcterms:created>
  <dcterms:modified xsi:type="dcterms:W3CDTF">2017-04-04T20:23:00Z</dcterms:modified>
</cp:coreProperties>
</file>